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9" w:rsidRPr="007B65C6" w:rsidRDefault="00DC7059" w:rsidP="00DC70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Plan pracy Samorządu Uczniowskiego</w:t>
      </w:r>
    </w:p>
    <w:p w:rsidR="00DC7059" w:rsidRPr="007B65C6" w:rsidRDefault="00DC7059" w:rsidP="00DC70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na rok szkolny 2013/2014</w:t>
      </w:r>
    </w:p>
    <w:p w:rsidR="00DC7059" w:rsidRPr="007B65C6" w:rsidRDefault="00DC7059" w:rsidP="00DC70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Cs/>
          <w:sz w:val="28"/>
          <w:szCs w:val="28"/>
        </w:rPr>
        <w:t>Opiekun: Aneta Toczko-Naumowicz</w:t>
      </w:r>
    </w:p>
    <w:p w:rsidR="00DC7059" w:rsidRPr="007B65C6" w:rsidRDefault="00DC7059" w:rsidP="00DC70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wrzesień</w:t>
      </w:r>
    </w:p>
    <w:p w:rsidR="00DC7059" w:rsidRPr="007B65C6" w:rsidRDefault="00DC7059" w:rsidP="00DC7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Wybory Samorządów klasowych - nabór członków do Samorządu Uczniowskiego.</w:t>
      </w:r>
    </w:p>
    <w:p w:rsidR="00DC7059" w:rsidRPr="007B65C6" w:rsidRDefault="00DC7059" w:rsidP="00DC70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Kampania wyborcza i wybory przewodniczącego Samorządu.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Zebranie członków Samorządu Uczniowskiego – zapoznanie </w:t>
      </w:r>
    </w:p>
    <w:p w:rsidR="00DC7059" w:rsidRPr="007B65C6" w:rsidRDefault="00DC7059" w:rsidP="00DC70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z regulaminem SU oraz organizacja pracy Samorządu Uczniowskiego </w:t>
      </w:r>
    </w:p>
    <w:p w:rsidR="00DC7059" w:rsidRPr="007B65C6" w:rsidRDefault="00DC7059" w:rsidP="00DC705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w nowym roku szkolnym.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Plan zagospodarowania gazetki ściennej z informacjami dla uczniów.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Rozpoczęcie całorocznej akcji „Szczęśliwy numerek”.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Przygotowanie i przeprowadzenie akcji „Sprzątanie Świata”.</w:t>
      </w:r>
    </w:p>
    <w:p w:rsidR="00DC7059" w:rsidRPr="007B65C6" w:rsidRDefault="00DC7059" w:rsidP="00DC705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październik</w:t>
      </w:r>
    </w:p>
    <w:p w:rsidR="00DC7059" w:rsidRPr="007B65C6" w:rsidRDefault="00DC7059" w:rsidP="009627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Organizacja obchodów </w:t>
      </w:r>
      <w:r w:rsidR="009627AE" w:rsidRPr="007B65C6">
        <w:rPr>
          <w:rFonts w:ascii="Times New Roman" w:hAnsi="Times New Roman" w:cs="Times New Roman"/>
          <w:sz w:val="28"/>
          <w:szCs w:val="28"/>
        </w:rPr>
        <w:t xml:space="preserve">Dnia Nauczyciela (pomoc w przygotowaniu </w:t>
      </w:r>
      <w:r w:rsidRPr="007B65C6">
        <w:rPr>
          <w:rFonts w:ascii="Times New Roman" w:hAnsi="Times New Roman" w:cs="Times New Roman"/>
          <w:sz w:val="28"/>
          <w:szCs w:val="28"/>
        </w:rPr>
        <w:t>przedstawienia, przekazanie życzeń nauczycielom i pracownikom szkoły).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Powitanie przez przedstawicieli Samorządu Uczniowskiego klas 4 – 6 uczniów klasy pierwszej.</w:t>
      </w:r>
    </w:p>
    <w:p w:rsidR="00DC7059" w:rsidRPr="007B65C6" w:rsidRDefault="00DC7059" w:rsidP="00DC705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listopad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Andrzejki : wróżby, zwyczaje, dyskoteka andrzejkowa  (zabawy, obsługa sprzętu nagłaśniającego).</w:t>
      </w: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grudzień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Pomoc w zorganizowaniu „Opłatka szkolnego”.</w:t>
      </w:r>
    </w:p>
    <w:p w:rsidR="00DC7059" w:rsidRPr="007B65C6" w:rsidRDefault="00DC7059" w:rsidP="00DC705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styczeń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lastRenderedPageBreak/>
        <w:t>Bal karnawałowy – włączenie się w organizację zabaw – obsługa sprzętu nagłaśniającego.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 Zebranie członków SU – podsumowanie pracy w I półroczu.</w:t>
      </w:r>
    </w:p>
    <w:p w:rsidR="00DC7059" w:rsidRPr="007B65C6" w:rsidRDefault="00DC7059" w:rsidP="00DC7059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luty</w:t>
      </w:r>
    </w:p>
    <w:p w:rsidR="00DC7059" w:rsidRPr="007B65C6" w:rsidRDefault="00DC7059" w:rsidP="00DC705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Organizacja poczty </w:t>
      </w:r>
      <w:proofErr w:type="spellStart"/>
      <w:r w:rsidRPr="007B65C6">
        <w:rPr>
          <w:rFonts w:ascii="Times New Roman" w:hAnsi="Times New Roman" w:cs="Times New Roman"/>
          <w:sz w:val="28"/>
          <w:szCs w:val="28"/>
        </w:rPr>
        <w:t>walentynkowej</w:t>
      </w:r>
      <w:proofErr w:type="spellEnd"/>
      <w:r w:rsidRPr="007B65C6">
        <w:rPr>
          <w:rFonts w:ascii="Times New Roman" w:hAnsi="Times New Roman" w:cs="Times New Roman"/>
          <w:sz w:val="28"/>
          <w:szCs w:val="28"/>
        </w:rPr>
        <w:t xml:space="preserve"> oraz dyskoteki </w:t>
      </w:r>
      <w:proofErr w:type="spellStart"/>
      <w:r w:rsidRPr="007B65C6">
        <w:rPr>
          <w:rFonts w:ascii="Times New Roman" w:hAnsi="Times New Roman" w:cs="Times New Roman"/>
          <w:sz w:val="28"/>
          <w:szCs w:val="28"/>
        </w:rPr>
        <w:t>walentynkowej</w:t>
      </w:r>
      <w:proofErr w:type="spellEnd"/>
      <w:r w:rsidRPr="007B65C6">
        <w:rPr>
          <w:rFonts w:ascii="Times New Roman" w:hAnsi="Times New Roman" w:cs="Times New Roman"/>
          <w:sz w:val="28"/>
          <w:szCs w:val="28"/>
        </w:rPr>
        <w:t>.</w:t>
      </w:r>
    </w:p>
    <w:p w:rsidR="00DC7059" w:rsidRPr="007B65C6" w:rsidRDefault="00DC7059" w:rsidP="00DC705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marzec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 Pomoc w organizacji Pierwszego Dnia Wiosny .</w:t>
      </w:r>
    </w:p>
    <w:p w:rsidR="00DC7059" w:rsidRPr="007B65C6" w:rsidRDefault="00DC7059" w:rsidP="00DC705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kwiecień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Dzień Ziemi – porządkowanie terenów zielonych.</w:t>
      </w:r>
    </w:p>
    <w:p w:rsidR="00DC7059" w:rsidRPr="007B65C6" w:rsidRDefault="00DC7059" w:rsidP="00DC70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C6">
        <w:rPr>
          <w:rFonts w:ascii="Times New Roman" w:hAnsi="Times New Roman" w:cs="Times New Roman"/>
          <w:b/>
          <w:sz w:val="28"/>
          <w:szCs w:val="28"/>
        </w:rPr>
        <w:t>maj</w:t>
      </w:r>
    </w:p>
    <w:p w:rsidR="00DC7059" w:rsidRPr="007B65C6" w:rsidRDefault="00DC7059" w:rsidP="00DC705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 Włączenie się w organizację Święta Patronki szkoły.</w:t>
      </w:r>
    </w:p>
    <w:p w:rsidR="00DC7059" w:rsidRPr="007B65C6" w:rsidRDefault="00DC7059" w:rsidP="00DC7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C6">
        <w:rPr>
          <w:rFonts w:ascii="Times New Roman" w:hAnsi="Times New Roman" w:cs="Times New Roman"/>
          <w:b/>
          <w:bCs/>
          <w:sz w:val="28"/>
          <w:szCs w:val="28"/>
        </w:rPr>
        <w:t>czerwiec</w:t>
      </w:r>
    </w:p>
    <w:p w:rsidR="00DC7059" w:rsidRPr="007B65C6" w:rsidRDefault="00DC7059" w:rsidP="00DC705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>Podsumowanie pracy Samorządu Uczniowskiego za rok szkolny 2013/2014. Propozycje uczniów na rok szkolny 2014/2015.</w:t>
      </w:r>
    </w:p>
    <w:p w:rsidR="00DC7059" w:rsidRPr="007B65C6" w:rsidRDefault="00DC7059" w:rsidP="00DC70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059" w:rsidRPr="007B65C6" w:rsidRDefault="00DC7059" w:rsidP="00DC70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5C6">
        <w:rPr>
          <w:rFonts w:ascii="Times New Roman" w:hAnsi="Times New Roman" w:cs="Times New Roman"/>
          <w:sz w:val="28"/>
          <w:szCs w:val="28"/>
        </w:rPr>
        <w:t xml:space="preserve">Opracowała: A. Toczko-Naumowicz </w:t>
      </w:r>
    </w:p>
    <w:p w:rsidR="00DC7059" w:rsidRPr="007B65C6" w:rsidRDefault="00DC7059" w:rsidP="00DC7059">
      <w:pPr>
        <w:rPr>
          <w:rFonts w:ascii="Times New Roman" w:hAnsi="Times New Roman" w:cs="Times New Roman"/>
          <w:sz w:val="28"/>
          <w:szCs w:val="28"/>
        </w:rPr>
      </w:pPr>
    </w:p>
    <w:p w:rsidR="00732E21" w:rsidRPr="007B65C6" w:rsidRDefault="00732E21">
      <w:pPr>
        <w:rPr>
          <w:rFonts w:ascii="Times New Roman" w:hAnsi="Times New Roman" w:cs="Times New Roman"/>
          <w:sz w:val="28"/>
          <w:szCs w:val="28"/>
        </w:rPr>
      </w:pPr>
    </w:p>
    <w:sectPr w:rsidR="00732E21" w:rsidRPr="007B65C6" w:rsidSect="00DC705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355"/>
    <w:multiLevelType w:val="hybridMultilevel"/>
    <w:tmpl w:val="02643636"/>
    <w:lvl w:ilvl="0" w:tplc="1EA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059"/>
    <w:rsid w:val="000B3923"/>
    <w:rsid w:val="00732E21"/>
    <w:rsid w:val="007B65C6"/>
    <w:rsid w:val="009627AE"/>
    <w:rsid w:val="00CE29C5"/>
    <w:rsid w:val="00DC7059"/>
    <w:rsid w:val="00F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cp:lastPrinted>2013-09-10T20:51:00Z</cp:lastPrinted>
  <dcterms:created xsi:type="dcterms:W3CDTF">2013-09-10T19:50:00Z</dcterms:created>
  <dcterms:modified xsi:type="dcterms:W3CDTF">2013-09-29T14:16:00Z</dcterms:modified>
</cp:coreProperties>
</file>